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6860" w:rsidRDefault="00501F1E" w:rsidP="00F61F70">
      <w:pPr>
        <w:jc w:val="center"/>
        <w:rPr>
          <w:b/>
          <w:sz w:val="36"/>
          <w:szCs w:val="36"/>
        </w:rPr>
      </w:pPr>
      <w:r>
        <w:rPr>
          <w:b/>
          <w:sz w:val="36"/>
          <w:szCs w:val="36"/>
        </w:rPr>
        <w:t>My experience k</w:t>
      </w:r>
      <w:r w:rsidR="00F61F70">
        <w:rPr>
          <w:b/>
          <w:sz w:val="36"/>
          <w:szCs w:val="36"/>
        </w:rPr>
        <w:t xml:space="preserve">eeping </w:t>
      </w:r>
      <w:r w:rsidR="00F61F70" w:rsidRPr="00F61F70">
        <w:rPr>
          <w:b/>
          <w:sz w:val="36"/>
          <w:szCs w:val="36"/>
        </w:rPr>
        <w:t>Macrobrachium in Aquariums</w:t>
      </w:r>
    </w:p>
    <w:p w:rsidR="00F61F70" w:rsidRPr="009A5371" w:rsidRDefault="00F61F70" w:rsidP="00F61F70">
      <w:pPr>
        <w:rPr>
          <w:lang w:val="en"/>
        </w:rPr>
      </w:pPr>
      <w:r w:rsidRPr="009A5371">
        <w:t>The macrobrachium group of shrimp are characterised</w:t>
      </w:r>
      <w:r w:rsidR="009A5371" w:rsidRPr="009A5371">
        <w:t xml:space="preserve"> </w:t>
      </w:r>
      <w:r w:rsidRPr="009A5371">
        <w:rPr>
          <w:lang w:val="en"/>
        </w:rPr>
        <w:t xml:space="preserve">by the extreme enlargement of the second pair of </w:t>
      </w:r>
      <w:proofErr w:type="spellStart"/>
      <w:r w:rsidRPr="009A5371">
        <w:rPr>
          <w:lang w:val="en"/>
        </w:rPr>
        <w:t>pereiopods</w:t>
      </w:r>
      <w:proofErr w:type="spellEnd"/>
      <w:r w:rsidRPr="009A5371">
        <w:rPr>
          <w:lang w:val="en"/>
        </w:rPr>
        <w:t xml:space="preserve"> especially prominent in the males.</w:t>
      </w:r>
    </w:p>
    <w:p w:rsidR="00F61F70" w:rsidRDefault="00F61F70" w:rsidP="00F61F70">
      <w:pPr>
        <w:rPr>
          <w:lang w:val="en"/>
        </w:rPr>
      </w:pPr>
    </w:p>
    <w:p w:rsidR="00F61F70" w:rsidRPr="00F61F70" w:rsidRDefault="00F61F70" w:rsidP="00F61F70">
      <w:pPr>
        <w:jc w:val="center"/>
        <w:rPr>
          <w:sz w:val="24"/>
          <w:szCs w:val="24"/>
        </w:rPr>
      </w:pPr>
      <w:r>
        <w:rPr>
          <w:noProof/>
          <w:color w:val="1D2129"/>
          <w:lang w:eastAsia="en-AU"/>
        </w:rPr>
        <w:drawing>
          <wp:inline distT="0" distB="0" distL="0" distR="0" wp14:anchorId="1C40E0E7" wp14:editId="69AB84F9">
            <wp:extent cx="2497666" cy="1404938"/>
            <wp:effectExtent l="0" t="0" r="0" b="5080"/>
            <wp:docPr id="1" name="Picture 1" descr="No automatic alt text avail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o automatic alt text available."/>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497482" cy="1404835"/>
                    </a:xfrm>
                    <a:prstGeom prst="rect">
                      <a:avLst/>
                    </a:prstGeom>
                    <a:noFill/>
                    <a:ln>
                      <a:noFill/>
                    </a:ln>
                  </pic:spPr>
                </pic:pic>
              </a:graphicData>
            </a:graphic>
          </wp:inline>
        </w:drawing>
      </w:r>
    </w:p>
    <w:p w:rsidR="0057663E" w:rsidRDefault="0057663E">
      <w:r>
        <w:t>They will tolerate a wide range of conditions</w:t>
      </w:r>
      <w:r w:rsidR="00900A1F">
        <w:t xml:space="preserve"> as they are found in water from salty to full fresh </w:t>
      </w:r>
      <w:r>
        <w:t>but</w:t>
      </w:r>
      <w:r w:rsidR="00900A1F">
        <w:t xml:space="preserve"> the variants I currently have </w:t>
      </w:r>
      <w:r>
        <w:t xml:space="preserve">seem to prefer a more neutral environment </w:t>
      </w:r>
      <w:proofErr w:type="spellStart"/>
      <w:r>
        <w:t>ph</w:t>
      </w:r>
      <w:proofErr w:type="spellEnd"/>
      <w:r>
        <w:t xml:space="preserve"> around 7</w:t>
      </w:r>
      <w:r w:rsidR="00022136">
        <w:t>,</w:t>
      </w:r>
      <w:r>
        <w:t xml:space="preserve"> </w:t>
      </w:r>
      <w:proofErr w:type="spellStart"/>
      <w:r>
        <w:t>Gh</w:t>
      </w:r>
      <w:proofErr w:type="spellEnd"/>
      <w:r>
        <w:t xml:space="preserve"> 2-3</w:t>
      </w:r>
      <w:r w:rsidR="00022136">
        <w:t>,</w:t>
      </w:r>
      <w:r>
        <w:t xml:space="preserve"> </w:t>
      </w:r>
      <w:proofErr w:type="spellStart"/>
      <w:r>
        <w:t>tds</w:t>
      </w:r>
      <w:proofErr w:type="spellEnd"/>
      <w:r>
        <w:t xml:space="preserve"> around 100 for fresh water variants</w:t>
      </w:r>
      <w:r w:rsidR="00900A1F">
        <w:t xml:space="preserve"> </w:t>
      </w:r>
      <w:r w:rsidR="0005443E">
        <w:t>temperature can vary greatly as well</w:t>
      </w:r>
      <w:r w:rsidR="009A5371">
        <w:t>.</w:t>
      </w:r>
      <w:r w:rsidR="0005443E">
        <w:t xml:space="preserve"> </w:t>
      </w:r>
      <w:r w:rsidR="009A5371">
        <w:t>O</w:t>
      </w:r>
      <w:r w:rsidR="0005443E">
        <w:t>ver summer they survived in tanks above 28 degrees for 2 weeks straight</w:t>
      </w:r>
      <w:r w:rsidR="009A5371">
        <w:t>.</w:t>
      </w:r>
      <w:r w:rsidR="0005443E">
        <w:t xml:space="preserve"> </w:t>
      </w:r>
      <w:r w:rsidR="009A5371">
        <w:t>T</w:t>
      </w:r>
      <w:r w:rsidR="0005443E">
        <w:t>he first Australinese were caught in water that was about 10 degrees</w:t>
      </w:r>
      <w:r w:rsidR="009A5371">
        <w:t>, but</w:t>
      </w:r>
      <w:r w:rsidR="0005443E">
        <w:t xml:space="preserve"> they seem to prefer it from 20 to 28 </w:t>
      </w:r>
      <w:r w:rsidR="009A5371">
        <w:t>degrees. Their</w:t>
      </w:r>
      <w:r w:rsidR="0005443E">
        <w:t xml:space="preserve"> natural environment should be considered</w:t>
      </w:r>
      <w:r w:rsidR="009A5371">
        <w:t>,</w:t>
      </w:r>
      <w:r w:rsidR="0005443E">
        <w:t xml:space="preserve"> as the tropical guys will like warmer water than guys from the south</w:t>
      </w:r>
      <w:r w:rsidR="009A5371">
        <w:t>. T</w:t>
      </w:r>
      <w:r>
        <w:t>here are also brackish and salt water variants to be explored at a later date.</w:t>
      </w:r>
    </w:p>
    <w:p w:rsidR="00900A1F" w:rsidRDefault="0057663E">
      <w:r>
        <w:t>They will eat most foods</w:t>
      </w:r>
      <w:r w:rsidR="00301213">
        <w:t xml:space="preserve"> from peas, </w:t>
      </w:r>
      <w:r w:rsidR="009A5371">
        <w:t xml:space="preserve">oats to commercial shrimp foods, </w:t>
      </w:r>
      <w:r w:rsidR="00301213">
        <w:t>algae wafers etc</w:t>
      </w:r>
      <w:r w:rsidR="009A5371">
        <w:t>.</w:t>
      </w:r>
      <w:r>
        <w:t xml:space="preserve"> </w:t>
      </w:r>
      <w:r w:rsidR="009A5371">
        <w:t>T</w:t>
      </w:r>
      <w:r>
        <w:t>he</w:t>
      </w:r>
      <w:r w:rsidR="00301213">
        <w:t>ir</w:t>
      </w:r>
      <w:r>
        <w:t xml:space="preserve"> natural diet varies depending on species from veg based to meat</w:t>
      </w:r>
      <w:r w:rsidR="009A5371">
        <w:t>ier</w:t>
      </w:r>
      <w:r>
        <w:t xml:space="preserve"> diets</w:t>
      </w:r>
      <w:r w:rsidR="009A5371">
        <w:t>, so k</w:t>
      </w:r>
      <w:r w:rsidR="00301213">
        <w:t>eep this in mind when choosing foods for them</w:t>
      </w:r>
      <w:r>
        <w:t>. They are</w:t>
      </w:r>
      <w:r w:rsidRPr="0057663E">
        <w:t xml:space="preserve"> </w:t>
      </w:r>
      <w:r>
        <w:t>a</w:t>
      </w:r>
      <w:r w:rsidR="00301213">
        <w:t>n</w:t>
      </w:r>
      <w:r>
        <w:t xml:space="preserve"> intelligent and</w:t>
      </w:r>
      <w:r w:rsidR="00301213">
        <w:t xml:space="preserve"> very</w:t>
      </w:r>
      <w:r>
        <w:t xml:space="preserve"> inquisitive shrimp</w:t>
      </w:r>
      <w:r w:rsidR="00301213">
        <w:t xml:space="preserve"> that is</w:t>
      </w:r>
      <w:r>
        <w:t xml:space="preserve"> generally aggressive by nature</w:t>
      </w:r>
      <w:r w:rsidR="009A5371">
        <w:t>,</w:t>
      </w:r>
      <w:r>
        <w:t xml:space="preserve"> so housing them with other tank mates is risky at best</w:t>
      </w:r>
      <w:r w:rsidR="009A5371">
        <w:t>.</w:t>
      </w:r>
      <w:r>
        <w:t xml:space="preserve"> </w:t>
      </w:r>
      <w:r w:rsidR="009A5371">
        <w:t>T</w:t>
      </w:r>
      <w:r>
        <w:t>hey will happily catch and eat snai</w:t>
      </w:r>
      <w:r w:rsidR="009A5371">
        <w:t>ls, fish,</w:t>
      </w:r>
      <w:r w:rsidR="005820DF">
        <w:t xml:space="preserve"> other shrimp etc. </w:t>
      </w:r>
      <w:r w:rsidR="00900A1F">
        <w:t>They will regrow claws and limbs fair</w:t>
      </w:r>
      <w:r w:rsidR="009A5371">
        <w:t>ly quickly if they fight and lo</w:t>
      </w:r>
      <w:r w:rsidR="00900A1F">
        <w:t xml:space="preserve">se a limb. </w:t>
      </w:r>
      <w:r w:rsidR="00501F1E">
        <w:t>I have the Australinese up to 5 generations tank bred without too many issues</w:t>
      </w:r>
      <w:r w:rsidR="009A5371">
        <w:t>.</w:t>
      </w:r>
      <w:r w:rsidR="00501F1E">
        <w:t xml:space="preserve"> </w:t>
      </w:r>
      <w:r w:rsidR="009A5371">
        <w:t>O</w:t>
      </w:r>
      <w:r w:rsidR="00501F1E">
        <w:t>ccasionally one will get in a bad mood and can easily wipe out everyone else in the tank in a few hours</w:t>
      </w:r>
      <w:r w:rsidR="009A5371">
        <w:t>. T</w:t>
      </w:r>
      <w:r w:rsidR="00501F1E">
        <w:t xml:space="preserve">his happened to me with a colony of </w:t>
      </w:r>
      <w:proofErr w:type="spellStart"/>
      <w:r w:rsidR="00501F1E">
        <w:t>Bullatum</w:t>
      </w:r>
      <w:proofErr w:type="spellEnd"/>
      <w:r w:rsidR="009A5371">
        <w:t xml:space="preserve"> when</w:t>
      </w:r>
      <w:r w:rsidR="00501F1E">
        <w:t xml:space="preserve"> a female went off and killed a big male and 2 other females overnight.</w:t>
      </w:r>
      <w:r w:rsidR="009A5371">
        <w:t xml:space="preserve"> P</w:t>
      </w:r>
      <w:r w:rsidR="00501F1E">
        <w:t>ay attention to how you setup the tank</w:t>
      </w:r>
      <w:r w:rsidR="009A5371">
        <w:t>,</w:t>
      </w:r>
      <w:r w:rsidR="00501F1E">
        <w:t xml:space="preserve"> and where possible a backup colony is helpful if you want to breed these guys.</w:t>
      </w:r>
    </w:p>
    <w:p w:rsidR="00900A1F" w:rsidRDefault="00900A1F"/>
    <w:p w:rsidR="00900A1F" w:rsidRDefault="00900A1F" w:rsidP="00900A1F">
      <w:pPr>
        <w:jc w:val="center"/>
      </w:pPr>
      <w:r>
        <w:rPr>
          <w:noProof/>
          <w:color w:val="1D2129"/>
          <w:lang w:eastAsia="en-AU"/>
        </w:rPr>
        <w:drawing>
          <wp:inline distT="0" distB="0" distL="0" distR="0" wp14:anchorId="3D95CEEE" wp14:editId="243B9822">
            <wp:extent cx="776287" cy="1380066"/>
            <wp:effectExtent l="0" t="0" r="5080" b="0"/>
            <wp:docPr id="2" name="Picture 2" descr="Image may contain: plant and flow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may contain: plant and flower"/>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777460" cy="1382151"/>
                    </a:xfrm>
                    <a:prstGeom prst="rect">
                      <a:avLst/>
                    </a:prstGeom>
                    <a:noFill/>
                    <a:ln>
                      <a:noFill/>
                    </a:ln>
                  </pic:spPr>
                </pic:pic>
              </a:graphicData>
            </a:graphic>
          </wp:inline>
        </w:drawing>
      </w:r>
    </w:p>
    <w:p w:rsidR="00900A1F" w:rsidRDefault="00900A1F">
      <w:r>
        <w:t>This guy was toppled as Alpha and lost his long arms</w:t>
      </w:r>
      <w:r w:rsidR="009A5371">
        <w:t>;</w:t>
      </w:r>
      <w:r>
        <w:t xml:space="preserve"> they are starting to regrow after a couple of days</w:t>
      </w:r>
      <w:r w:rsidR="009A5371">
        <w:t>.</w:t>
      </w:r>
    </w:p>
    <w:p w:rsidR="009A5371" w:rsidRDefault="00501F1E" w:rsidP="00900A1F">
      <w:r>
        <w:lastRenderedPageBreak/>
        <w:t>T</w:t>
      </w:r>
      <w:r w:rsidR="0057663E">
        <w:t>he best setup will give them plenty of personal space with caves to hide in</w:t>
      </w:r>
      <w:r w:rsidR="009A5371">
        <w:t xml:space="preserve"> and plants to perch on.</w:t>
      </w:r>
      <w:r w:rsidR="0057663E">
        <w:t xml:space="preserve"> </w:t>
      </w:r>
      <w:r w:rsidR="009A5371">
        <w:t>T</w:t>
      </w:r>
      <w:r w:rsidR="0057663E">
        <w:t>ry to break up the line of sight so they can keep away from each other to reduce fights and death</w:t>
      </w:r>
      <w:r w:rsidR="009A5371">
        <w:t>,</w:t>
      </w:r>
      <w:r w:rsidR="0057663E">
        <w:t xml:space="preserve"> especially after moulting. </w:t>
      </w:r>
      <w:r w:rsidR="00B5000B">
        <w:t xml:space="preserve">They like to dig </w:t>
      </w:r>
      <w:r w:rsidR="009A5371">
        <w:t xml:space="preserve">to </w:t>
      </w:r>
      <w:r w:rsidR="00B5000B">
        <w:t>look for food</w:t>
      </w:r>
      <w:r w:rsidR="009A5371">
        <w:t>,</w:t>
      </w:r>
      <w:r w:rsidR="00B5000B">
        <w:t xml:space="preserve"> so s</w:t>
      </w:r>
      <w:r w:rsidR="00D64799">
        <w:t>ome sandy areas</w:t>
      </w:r>
      <w:r w:rsidR="009A5371">
        <w:t xml:space="preserve"> as well as finer gravel</w:t>
      </w:r>
      <w:r w:rsidR="00D64799">
        <w:t xml:space="preserve"> will keep them happy.</w:t>
      </w:r>
      <w:r w:rsidR="009A5371">
        <w:t xml:space="preserve"> </w:t>
      </w:r>
      <w:r w:rsidR="00D64799">
        <w:t>S</w:t>
      </w:r>
      <w:r w:rsidR="009A5371">
        <w:t>hrimp soil probably wouldn’t be great with them because of the digging.</w:t>
      </w:r>
    </w:p>
    <w:p w:rsidR="009A5371" w:rsidRDefault="009A5371" w:rsidP="00900A1F"/>
    <w:p w:rsidR="00B5000B" w:rsidRDefault="00B5000B" w:rsidP="00900A1F">
      <w:r>
        <w:rPr>
          <w:noProof/>
          <w:color w:val="1D2129"/>
          <w:lang w:eastAsia="en-AU"/>
        </w:rPr>
        <w:drawing>
          <wp:inline distT="0" distB="0" distL="0" distR="0" wp14:anchorId="034684F6" wp14:editId="43678B70">
            <wp:extent cx="2649126" cy="1490133"/>
            <wp:effectExtent l="0" t="0" r="0" b="0"/>
            <wp:docPr id="3" name="Picture 3" descr="Image may contain: pla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may contain: plant"/>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648931" cy="1490023"/>
                    </a:xfrm>
                    <a:prstGeom prst="rect">
                      <a:avLst/>
                    </a:prstGeom>
                    <a:noFill/>
                    <a:ln>
                      <a:noFill/>
                    </a:ln>
                  </pic:spPr>
                </pic:pic>
              </a:graphicData>
            </a:graphic>
          </wp:inline>
        </w:drawing>
      </w:r>
    </w:p>
    <w:p w:rsidR="00022136" w:rsidRDefault="00022136" w:rsidP="00022136">
      <w:r>
        <w:t>When selecting a tank k</w:t>
      </w:r>
      <w:r w:rsidR="00D64799">
        <w:t>e</w:t>
      </w:r>
      <w:r>
        <w:t>ep in mind the size of the adults as they can vary from the very small</w:t>
      </w:r>
      <w:r w:rsidR="00D64799">
        <w:t>,</w:t>
      </w:r>
      <w:r>
        <w:t xml:space="preserve"> like </w:t>
      </w:r>
      <w:proofErr w:type="spellStart"/>
      <w:r>
        <w:t>Latidactylus</w:t>
      </w:r>
      <w:proofErr w:type="spellEnd"/>
      <w:r>
        <w:t xml:space="preserve"> where the adults reach ab</w:t>
      </w:r>
      <w:r w:rsidR="00C909DC">
        <w:t>out 5cm total length</w:t>
      </w:r>
      <w:r w:rsidR="00D64799">
        <w:t>,</w:t>
      </w:r>
      <w:r w:rsidR="00C909DC">
        <w:t xml:space="preserve"> to the </w:t>
      </w:r>
      <w:proofErr w:type="spellStart"/>
      <w:r w:rsidR="00C909DC">
        <w:t>Ros</w:t>
      </w:r>
      <w:r>
        <w:t>enbergi</w:t>
      </w:r>
      <w:proofErr w:type="spellEnd"/>
      <w:r>
        <w:t xml:space="preserve"> &amp; </w:t>
      </w:r>
      <w:proofErr w:type="spellStart"/>
      <w:r>
        <w:t>Spinipes</w:t>
      </w:r>
      <w:proofErr w:type="spellEnd"/>
      <w:r>
        <w:t xml:space="preserve"> that can reach 45cm. They will become stressed if another shrimp comes within claw reach so a minimum of 2-3 body lengths separation per shrimp of floor space is essential to reduce aggression.</w:t>
      </w:r>
      <w:r w:rsidR="005820DF">
        <w:t xml:space="preserve"> Some variants are more nocturnal and only co</w:t>
      </w:r>
      <w:r w:rsidR="00D64799">
        <w:t>me out when the tank isn’t lit. T</w:t>
      </w:r>
      <w:r w:rsidR="005820DF">
        <w:t xml:space="preserve">he </w:t>
      </w:r>
      <w:proofErr w:type="spellStart"/>
      <w:r w:rsidR="005820DF">
        <w:t>Bullatum</w:t>
      </w:r>
      <w:proofErr w:type="spellEnd"/>
      <w:r w:rsidR="005820DF">
        <w:t xml:space="preserve"> are a good example of this</w:t>
      </w:r>
      <w:r w:rsidR="00D64799">
        <w:t>,</w:t>
      </w:r>
      <w:r w:rsidR="005820DF">
        <w:t xml:space="preserve"> if they have plenty of cover</w:t>
      </w:r>
      <w:r w:rsidR="00D64799">
        <w:t xml:space="preserve"> they will only come out at night.</w:t>
      </w:r>
      <w:r w:rsidR="005820DF">
        <w:t xml:space="preserve"> </w:t>
      </w:r>
      <w:r w:rsidR="00D64799">
        <w:t>O</w:t>
      </w:r>
      <w:r w:rsidR="005820DF">
        <w:t>thers</w:t>
      </w:r>
      <w:r w:rsidR="00D64799">
        <w:t>,</w:t>
      </w:r>
      <w:r w:rsidR="005820DF">
        <w:t xml:space="preserve"> like the Australinese</w:t>
      </w:r>
      <w:r w:rsidR="00D64799">
        <w:t>,</w:t>
      </w:r>
      <w:r w:rsidR="005820DF">
        <w:t xml:space="preserve"> are more outgoing and rarely hide. Each variant seems to have different sized and shape</w:t>
      </w:r>
      <w:r w:rsidR="00D64799">
        <w:t>d</w:t>
      </w:r>
      <w:r w:rsidR="005820DF">
        <w:t xml:space="preserve"> claws depending on their </w:t>
      </w:r>
      <w:r w:rsidR="00C909DC">
        <w:t>prefe</w:t>
      </w:r>
      <w:r w:rsidR="00D64799">
        <w:t>r</w:t>
      </w:r>
      <w:r w:rsidR="00C909DC">
        <w:t>red</w:t>
      </w:r>
      <w:r w:rsidR="005820DF">
        <w:t xml:space="preserve"> food source</w:t>
      </w:r>
      <w:r w:rsidR="00D64799">
        <w:t>,</w:t>
      </w:r>
      <w:r w:rsidR="005820DF">
        <w:t xml:space="preserve"> from a smalle</w:t>
      </w:r>
      <w:r w:rsidR="00D64799">
        <w:t xml:space="preserve">r delicate claw in the </w:t>
      </w:r>
      <w:proofErr w:type="spellStart"/>
      <w:r w:rsidR="00D64799">
        <w:t>Tolmerum</w:t>
      </w:r>
      <w:proofErr w:type="spellEnd"/>
      <w:r w:rsidR="00D64799">
        <w:t>:</w:t>
      </w:r>
    </w:p>
    <w:p w:rsidR="005820DF" w:rsidRDefault="005820DF" w:rsidP="00022136"/>
    <w:p w:rsidR="00B5000B" w:rsidRDefault="005820DF" w:rsidP="005D0488">
      <w:pPr>
        <w:jc w:val="center"/>
      </w:pPr>
      <w:r>
        <w:rPr>
          <w:noProof/>
          <w:color w:val="1D2129"/>
          <w:lang w:eastAsia="en-AU"/>
        </w:rPr>
        <w:drawing>
          <wp:inline distT="0" distB="0" distL="0" distR="0" wp14:anchorId="6572E21D" wp14:editId="03595C6A">
            <wp:extent cx="2671703" cy="1502833"/>
            <wp:effectExtent l="0" t="0" r="0" b="2540"/>
            <wp:docPr id="4" name="Picture 4" descr="Image may contain: plant and fo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may contain: plant and foo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71506" cy="1502722"/>
                    </a:xfrm>
                    <a:prstGeom prst="rect">
                      <a:avLst/>
                    </a:prstGeom>
                    <a:noFill/>
                    <a:ln>
                      <a:noFill/>
                    </a:ln>
                  </pic:spPr>
                </pic:pic>
              </a:graphicData>
            </a:graphic>
          </wp:inline>
        </w:drawing>
      </w:r>
    </w:p>
    <w:p w:rsidR="005D0488" w:rsidRDefault="005D0488" w:rsidP="005D0488">
      <w:r>
        <w:t>To the larger cru</w:t>
      </w:r>
      <w:r w:rsidR="00D64799">
        <w:t>shing claws of the Australinese:</w:t>
      </w:r>
    </w:p>
    <w:p w:rsidR="00501F1E" w:rsidRDefault="005D0488" w:rsidP="00D64799">
      <w:pPr>
        <w:jc w:val="center"/>
      </w:pPr>
      <w:r>
        <w:rPr>
          <w:noProof/>
          <w:color w:val="1D2129"/>
          <w:lang w:eastAsia="en-AU"/>
        </w:rPr>
        <w:drawing>
          <wp:inline distT="0" distB="0" distL="0" distR="0" wp14:anchorId="1885D6D2" wp14:editId="618F0124">
            <wp:extent cx="2634075" cy="1481667"/>
            <wp:effectExtent l="0" t="0" r="0" b="4445"/>
            <wp:docPr id="5" name="Picture 5" descr="Image may contain: plant and outdo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may contain: plant and outdoor"/>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633881" cy="1481558"/>
                    </a:xfrm>
                    <a:prstGeom prst="rect">
                      <a:avLst/>
                    </a:prstGeom>
                    <a:noFill/>
                    <a:ln>
                      <a:noFill/>
                    </a:ln>
                  </pic:spPr>
                </pic:pic>
              </a:graphicData>
            </a:graphic>
          </wp:inline>
        </w:drawing>
      </w:r>
    </w:p>
    <w:p w:rsidR="005D0488" w:rsidRDefault="005D0488" w:rsidP="005D0488">
      <w:r>
        <w:lastRenderedPageBreak/>
        <w:t>Or the ridiculousl</w:t>
      </w:r>
      <w:r w:rsidR="00D64799">
        <w:t xml:space="preserve">y oversized claw of the </w:t>
      </w:r>
      <w:proofErr w:type="spellStart"/>
      <w:r w:rsidR="00D64799">
        <w:t>Jardini</w:t>
      </w:r>
      <w:proofErr w:type="spellEnd"/>
      <w:r w:rsidR="00D64799">
        <w:t>:</w:t>
      </w:r>
    </w:p>
    <w:p w:rsidR="005D0488" w:rsidRDefault="005D0488" w:rsidP="005D0488">
      <w:pPr>
        <w:jc w:val="center"/>
      </w:pPr>
      <w:r>
        <w:rPr>
          <w:noProof/>
          <w:color w:val="1D2129"/>
          <w:lang w:eastAsia="en-AU"/>
        </w:rPr>
        <w:drawing>
          <wp:inline distT="0" distB="0" distL="0" distR="0" wp14:anchorId="3423DA4E" wp14:editId="45B429DB">
            <wp:extent cx="2445927" cy="1375834"/>
            <wp:effectExtent l="0" t="0" r="0" b="0"/>
            <wp:docPr id="6" name="Picture 6" descr="No automatic alt text avail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No automatic alt text availabl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445746" cy="1375732"/>
                    </a:xfrm>
                    <a:prstGeom prst="rect">
                      <a:avLst/>
                    </a:prstGeom>
                    <a:noFill/>
                    <a:ln>
                      <a:noFill/>
                    </a:ln>
                  </pic:spPr>
                </pic:pic>
              </a:graphicData>
            </a:graphic>
          </wp:inline>
        </w:drawing>
      </w:r>
    </w:p>
    <w:p w:rsidR="00C24A50" w:rsidRDefault="00C24A50" w:rsidP="00C24A50">
      <w:r>
        <w:t xml:space="preserve">Or a long set of tweezers on the </w:t>
      </w:r>
      <w:proofErr w:type="spellStart"/>
      <w:r>
        <w:t>Bullatum</w:t>
      </w:r>
      <w:proofErr w:type="spellEnd"/>
      <w:r w:rsidR="00D64799">
        <w:t>:</w:t>
      </w:r>
    </w:p>
    <w:p w:rsidR="00C24A50" w:rsidRDefault="00C24A50" w:rsidP="00C24A50">
      <w:pPr>
        <w:jc w:val="center"/>
      </w:pPr>
      <w:r>
        <w:rPr>
          <w:noProof/>
          <w:color w:val="1D2129"/>
          <w:lang w:eastAsia="en-AU"/>
        </w:rPr>
        <w:drawing>
          <wp:inline distT="0" distB="0" distL="0" distR="0" wp14:anchorId="40CC4D07" wp14:editId="61465042">
            <wp:extent cx="1615863" cy="2937933"/>
            <wp:effectExtent l="0" t="0" r="3810" b="0"/>
            <wp:docPr id="9" name="Picture 9" descr="Image may contain: plant, outdoor and n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mage may contain: plant, outdoor and natur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16888" cy="2939797"/>
                    </a:xfrm>
                    <a:prstGeom prst="rect">
                      <a:avLst/>
                    </a:prstGeom>
                    <a:noFill/>
                    <a:ln>
                      <a:noFill/>
                    </a:ln>
                  </pic:spPr>
                </pic:pic>
              </a:graphicData>
            </a:graphic>
          </wp:inline>
        </w:drawing>
      </w:r>
    </w:p>
    <w:p w:rsidR="005D0488" w:rsidRDefault="00D64799" w:rsidP="005D0488">
      <w:r>
        <w:t>A</w:t>
      </w:r>
      <w:r w:rsidR="005D0488">
        <w:t>s long as you can keep the adults happy</w:t>
      </w:r>
      <w:r>
        <w:t>, b</w:t>
      </w:r>
      <w:r>
        <w:t>reeding</w:t>
      </w:r>
      <w:r w:rsidR="005D0488">
        <w:t xml:space="preserve"> isn’t difficult</w:t>
      </w:r>
      <w:r>
        <w:t>.</w:t>
      </w:r>
      <w:r w:rsidR="005D0488">
        <w:t xml:space="preserve"> </w:t>
      </w:r>
      <w:r>
        <w:t>I</w:t>
      </w:r>
      <w:r w:rsidR="005D0488">
        <w:t>n the ones that have live young</w:t>
      </w:r>
      <w:r w:rsidR="00C24A50">
        <w:t>,</w:t>
      </w:r>
      <w:r w:rsidR="005D0488">
        <w:t xml:space="preserve"> mating </w:t>
      </w:r>
      <w:proofErr w:type="gramStart"/>
      <w:r w:rsidR="005D0488">
        <w:t>occurs</w:t>
      </w:r>
      <w:proofErr w:type="gramEnd"/>
      <w:r w:rsidR="005D0488">
        <w:t xml:space="preserve"> the same as other shrimp around the time of moulting</w:t>
      </w:r>
      <w:r>
        <w:t>.</w:t>
      </w:r>
      <w:r w:rsidR="005D0488">
        <w:t xml:space="preserve"> </w:t>
      </w:r>
      <w:r>
        <w:t>G</w:t>
      </w:r>
      <w:r w:rsidR="005D0488">
        <w:t>estation varies</w:t>
      </w:r>
      <w:r>
        <w:t>,</w:t>
      </w:r>
      <w:r w:rsidR="005D0488">
        <w:t xml:space="preserve"> but usually </w:t>
      </w:r>
      <w:r>
        <w:t xml:space="preserve">takes </w:t>
      </w:r>
      <w:r w:rsidR="005D0488">
        <w:t>around 35-40 days</w:t>
      </w:r>
      <w:r>
        <w:t>.</w:t>
      </w:r>
      <w:r w:rsidR="005D0488">
        <w:t xml:space="preserve"> </w:t>
      </w:r>
      <w:r>
        <w:t>T</w:t>
      </w:r>
      <w:r w:rsidR="005D0488">
        <w:t>he live born young grow very fast if t</w:t>
      </w:r>
      <w:r>
        <w:t>hey have a good supply of food. T</w:t>
      </w:r>
      <w:r w:rsidR="005D0488">
        <w:t>he parents generally leave the bubs alone but can be removed if you want to ensure maximum survival. The young are generally clear with some patterning to allow them to hide from predators.</w:t>
      </w:r>
      <w:r>
        <w:t xml:space="preserve"> The babie</w:t>
      </w:r>
      <w:r w:rsidR="00C24A50">
        <w:t>s will eat a varied diet</w:t>
      </w:r>
      <w:r>
        <w:t>,</w:t>
      </w:r>
      <w:r w:rsidR="00C24A50">
        <w:t xml:space="preserve"> the same as adults</w:t>
      </w:r>
      <w:r>
        <w:t>.</w:t>
      </w:r>
      <w:r w:rsidR="00C24A50">
        <w:t xml:space="preserve"> </w:t>
      </w:r>
      <w:r>
        <w:t>T</w:t>
      </w:r>
      <w:r w:rsidR="00C24A50">
        <w:t>hey will require finer foods for a few weeks until they can tackle more normal foods</w:t>
      </w:r>
      <w:r w:rsidR="004150E0">
        <w:t>.</w:t>
      </w:r>
    </w:p>
    <w:p w:rsidR="00900A1F" w:rsidRDefault="0005443E" w:rsidP="005D0488">
      <w:r>
        <w:rPr>
          <w:noProof/>
          <w:color w:val="1D2129"/>
          <w:lang w:eastAsia="en-AU"/>
        </w:rPr>
        <w:drawing>
          <wp:inline distT="0" distB="0" distL="0" distR="0" wp14:anchorId="75306431" wp14:editId="052F1084">
            <wp:extent cx="2235200" cy="1676400"/>
            <wp:effectExtent l="0" t="0" r="0" b="0"/>
            <wp:docPr id="10" name="Picture 10" descr="No automatic alt text avail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o automatic alt text availabl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36136" cy="1677102"/>
                    </a:xfrm>
                    <a:prstGeom prst="rect">
                      <a:avLst/>
                    </a:prstGeom>
                    <a:noFill/>
                    <a:ln>
                      <a:noFill/>
                    </a:ln>
                  </pic:spPr>
                </pic:pic>
              </a:graphicData>
            </a:graphic>
          </wp:inline>
        </w:drawing>
      </w:r>
      <w:r>
        <w:rPr>
          <w:noProof/>
          <w:color w:val="1D2129"/>
          <w:lang w:eastAsia="en-AU"/>
        </w:rPr>
        <w:drawing>
          <wp:inline distT="0" distB="0" distL="0" distR="0" wp14:anchorId="4D660B91" wp14:editId="72DC0A12">
            <wp:extent cx="2971800" cy="1671638"/>
            <wp:effectExtent l="0" t="0" r="0" b="5080"/>
            <wp:docPr id="11" name="Picture 11" descr="Image may contain: fo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may contain: foo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972800" cy="1672200"/>
                    </a:xfrm>
                    <a:prstGeom prst="rect">
                      <a:avLst/>
                    </a:prstGeom>
                    <a:noFill/>
                    <a:ln>
                      <a:noFill/>
                    </a:ln>
                  </pic:spPr>
                </pic:pic>
              </a:graphicData>
            </a:graphic>
          </wp:inline>
        </w:drawing>
      </w:r>
    </w:p>
    <w:p w:rsidR="00501F1E" w:rsidRDefault="00501F1E" w:rsidP="005D0488">
      <w:r>
        <w:t>Berried Australinese</w:t>
      </w:r>
      <w:r>
        <w:tab/>
      </w:r>
      <w:r>
        <w:tab/>
      </w:r>
      <w:r>
        <w:tab/>
      </w:r>
      <w:r>
        <w:tab/>
        <w:t xml:space="preserve">Berried </w:t>
      </w:r>
      <w:proofErr w:type="spellStart"/>
      <w:r>
        <w:t>Jardini</w:t>
      </w:r>
      <w:proofErr w:type="spellEnd"/>
    </w:p>
    <w:p w:rsidR="007C47B3" w:rsidRDefault="007C47B3" w:rsidP="005D0488">
      <w:pPr>
        <w:rPr>
          <w:noProof/>
          <w:color w:val="1D2129"/>
          <w:lang w:eastAsia="en-AU"/>
        </w:rPr>
      </w:pPr>
      <w:r>
        <w:rPr>
          <w:noProof/>
          <w:color w:val="1D2129"/>
          <w:lang w:eastAsia="en-AU"/>
        </w:rPr>
        <w:lastRenderedPageBreak/>
        <w:drawing>
          <wp:anchor distT="0" distB="0" distL="114300" distR="114300" simplePos="0" relativeHeight="251659264" behindDoc="1" locked="0" layoutInCell="1" allowOverlap="1" wp14:anchorId="5645BB9F" wp14:editId="4C3BAF7B">
            <wp:simplePos x="0" y="0"/>
            <wp:positionH relativeFrom="column">
              <wp:posOffset>3047365</wp:posOffset>
            </wp:positionH>
            <wp:positionV relativeFrom="paragraph">
              <wp:posOffset>-314325</wp:posOffset>
            </wp:positionV>
            <wp:extent cx="926465" cy="1646555"/>
            <wp:effectExtent l="1905" t="0" r="8890" b="8890"/>
            <wp:wrapTight wrapText="bothSides">
              <wp:wrapPolygon edited="0">
                <wp:start x="44" y="21625"/>
                <wp:lineTo x="21363" y="21625"/>
                <wp:lineTo x="21363" y="133"/>
                <wp:lineTo x="44" y="133"/>
                <wp:lineTo x="44" y="21625"/>
              </wp:wrapPolygon>
            </wp:wrapTight>
            <wp:docPr id="13" name="Picture 13" descr="Image may contain: food, outdoor and n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may contain: food, outdoor and nature"/>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rot="5400000">
                      <a:off x="0" y="0"/>
                      <a:ext cx="926465" cy="1646555"/>
                    </a:xfrm>
                    <a:prstGeom prst="rect">
                      <a:avLst/>
                    </a:prstGeom>
                    <a:noFill/>
                    <a:ln>
                      <a:noFill/>
                    </a:ln>
                  </pic:spPr>
                </pic:pic>
              </a:graphicData>
            </a:graphic>
            <wp14:sizeRelH relativeFrom="page">
              <wp14:pctWidth>0</wp14:pctWidth>
            </wp14:sizeRelH>
            <wp14:sizeRelV relativeFrom="page">
              <wp14:pctHeight>0</wp14:pctHeight>
            </wp14:sizeRelV>
          </wp:anchor>
        </w:drawing>
      </w:r>
      <w:r w:rsidR="0005443E">
        <w:rPr>
          <w:noProof/>
          <w:color w:val="1D2129"/>
          <w:lang w:eastAsia="en-AU"/>
        </w:rPr>
        <w:t xml:space="preserve"> </w:t>
      </w:r>
      <w:r w:rsidR="0005443E">
        <w:rPr>
          <w:noProof/>
          <w:color w:val="1D2129"/>
          <w:lang w:eastAsia="en-AU"/>
        </w:rPr>
        <w:drawing>
          <wp:inline distT="0" distB="0" distL="0" distR="0" wp14:anchorId="0B431342" wp14:editId="27467D68">
            <wp:extent cx="1640653" cy="922867"/>
            <wp:effectExtent l="0" t="0" r="0" b="0"/>
            <wp:docPr id="12" name="Picture 12" descr="Image may contain: plant, nature and outdo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may contain: plant, nature and outdoor"/>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640532" cy="922799"/>
                    </a:xfrm>
                    <a:prstGeom prst="rect">
                      <a:avLst/>
                    </a:prstGeom>
                    <a:noFill/>
                    <a:ln>
                      <a:noFill/>
                    </a:ln>
                  </pic:spPr>
                </pic:pic>
              </a:graphicData>
            </a:graphic>
          </wp:inline>
        </w:drawing>
      </w:r>
      <w:r w:rsidR="0005443E">
        <w:rPr>
          <w:noProof/>
          <w:color w:val="1D2129"/>
          <w:lang w:eastAsia="en-AU"/>
        </w:rPr>
        <w:t xml:space="preserve">                                </w:t>
      </w:r>
      <w:r>
        <w:rPr>
          <w:noProof/>
          <w:color w:val="1D2129"/>
          <w:lang w:eastAsia="en-AU"/>
        </w:rPr>
        <w:t xml:space="preserve"> </w:t>
      </w:r>
    </w:p>
    <w:p w:rsidR="0005443E" w:rsidRDefault="007C47B3" w:rsidP="005D0488">
      <w:r>
        <w:rPr>
          <w:noProof/>
          <w:color w:val="1D2129"/>
          <w:lang w:eastAsia="en-AU"/>
        </w:rPr>
        <w:t xml:space="preserve">                                                                                          </w:t>
      </w:r>
      <w:proofErr w:type="spellStart"/>
      <w:r w:rsidR="0005443E">
        <w:t>Jardini</w:t>
      </w:r>
      <w:proofErr w:type="spellEnd"/>
      <w:r w:rsidR="0005443E">
        <w:t xml:space="preserve"> Bub</w:t>
      </w:r>
    </w:p>
    <w:p w:rsidR="005D0488" w:rsidRDefault="007C47B3" w:rsidP="005D0488">
      <w:r>
        <w:rPr>
          <w:noProof/>
          <w:color w:val="1D2129"/>
          <w:lang w:eastAsia="en-AU"/>
        </w:rPr>
        <w:drawing>
          <wp:anchor distT="0" distB="0" distL="114300" distR="114300" simplePos="0" relativeHeight="251658240" behindDoc="1" locked="0" layoutInCell="1" allowOverlap="1" wp14:anchorId="73696B4C" wp14:editId="2E4639D2">
            <wp:simplePos x="0" y="0"/>
            <wp:positionH relativeFrom="column">
              <wp:posOffset>2488565</wp:posOffset>
            </wp:positionH>
            <wp:positionV relativeFrom="paragraph">
              <wp:posOffset>133985</wp:posOffset>
            </wp:positionV>
            <wp:extent cx="2226310" cy="1252220"/>
            <wp:effectExtent l="0" t="0" r="2540" b="5080"/>
            <wp:wrapTight wrapText="bothSides">
              <wp:wrapPolygon edited="0">
                <wp:start x="0" y="0"/>
                <wp:lineTo x="0" y="21359"/>
                <wp:lineTo x="21440" y="21359"/>
                <wp:lineTo x="21440" y="0"/>
                <wp:lineTo x="0" y="0"/>
              </wp:wrapPolygon>
            </wp:wrapTight>
            <wp:docPr id="8" name="Picture 8" descr="Image may contain: fo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 may contain: foo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226310" cy="1252220"/>
                    </a:xfrm>
                    <a:prstGeom prst="rect">
                      <a:avLst/>
                    </a:prstGeom>
                    <a:noFill/>
                    <a:ln>
                      <a:noFill/>
                    </a:ln>
                  </pic:spPr>
                </pic:pic>
              </a:graphicData>
            </a:graphic>
            <wp14:sizeRelH relativeFrom="page">
              <wp14:pctWidth>0</wp14:pctWidth>
            </wp14:sizeRelH>
            <wp14:sizeRelV relativeFrom="page">
              <wp14:pctHeight>0</wp14:pctHeight>
            </wp14:sizeRelV>
          </wp:anchor>
        </w:drawing>
      </w:r>
      <w:r w:rsidR="005D0488">
        <w:rPr>
          <w:noProof/>
          <w:color w:val="1D2129"/>
          <w:lang w:eastAsia="en-AU"/>
        </w:rPr>
        <w:drawing>
          <wp:inline distT="0" distB="0" distL="0" distR="0" wp14:anchorId="057B6D22" wp14:editId="6B167529">
            <wp:extent cx="1883833" cy="1255889"/>
            <wp:effectExtent l="0" t="0" r="2540" b="1905"/>
            <wp:docPr id="7" name="Picture 7" descr="Image may contain: outdo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 may contain: outdoor"/>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883694" cy="1255796"/>
                    </a:xfrm>
                    <a:prstGeom prst="rect">
                      <a:avLst/>
                    </a:prstGeom>
                    <a:noFill/>
                    <a:ln>
                      <a:noFill/>
                    </a:ln>
                  </pic:spPr>
                </pic:pic>
              </a:graphicData>
            </a:graphic>
          </wp:inline>
        </w:drawing>
      </w:r>
      <w:r w:rsidR="00C24A50" w:rsidRPr="00C24A50">
        <w:rPr>
          <w:noProof/>
          <w:color w:val="1D2129"/>
          <w:lang w:eastAsia="en-AU"/>
        </w:rPr>
        <w:t xml:space="preserve"> </w:t>
      </w:r>
    </w:p>
    <w:p w:rsidR="005D0488" w:rsidRDefault="005D0488" w:rsidP="005D0488">
      <w:r>
        <w:t>Baby Australinese</w:t>
      </w:r>
      <w:r>
        <w:tab/>
      </w:r>
      <w:r>
        <w:tab/>
      </w:r>
      <w:r>
        <w:tab/>
      </w:r>
      <w:r w:rsidR="00C24A50">
        <w:t xml:space="preserve">Baby </w:t>
      </w:r>
      <w:proofErr w:type="spellStart"/>
      <w:r w:rsidR="00C24A50">
        <w:t>Spinipes</w:t>
      </w:r>
      <w:proofErr w:type="spellEnd"/>
      <w:r w:rsidR="00C24A50">
        <w:t xml:space="preserve"> one of the more interesting bubs I have.</w:t>
      </w:r>
    </w:p>
    <w:p w:rsidR="00C24A50" w:rsidRDefault="00C24A50" w:rsidP="00C24A50">
      <w:pPr>
        <w:pStyle w:val="Heading1"/>
        <w:rPr>
          <w:rFonts w:ascii="Calibri" w:hAnsi="Calibri" w:cs="Calibri"/>
          <w:b w:val="0"/>
          <w:color w:val="000000" w:themeColor="text1"/>
          <w:sz w:val="22"/>
          <w:szCs w:val="22"/>
        </w:rPr>
      </w:pPr>
      <w:r w:rsidRPr="00C24A50">
        <w:rPr>
          <w:rFonts w:ascii="Calibri" w:hAnsi="Calibri" w:cs="Calibri"/>
          <w:b w:val="0"/>
          <w:color w:val="000000" w:themeColor="text1"/>
          <w:sz w:val="22"/>
          <w:szCs w:val="22"/>
        </w:rPr>
        <w:t>A few of the variants</w:t>
      </w:r>
      <w:r w:rsidR="007C47B3">
        <w:rPr>
          <w:rFonts w:ascii="Calibri" w:hAnsi="Calibri" w:cs="Calibri"/>
          <w:b w:val="0"/>
          <w:color w:val="000000" w:themeColor="text1"/>
          <w:sz w:val="22"/>
          <w:szCs w:val="22"/>
        </w:rPr>
        <w:t>,</w:t>
      </w:r>
      <w:r w:rsidRPr="00C24A50">
        <w:rPr>
          <w:rFonts w:ascii="Calibri" w:hAnsi="Calibri" w:cs="Calibri"/>
          <w:b w:val="0"/>
          <w:color w:val="000000" w:themeColor="text1"/>
          <w:sz w:val="22"/>
          <w:szCs w:val="22"/>
        </w:rPr>
        <w:t xml:space="preserve"> like the </w:t>
      </w:r>
      <w:proofErr w:type="spellStart"/>
      <w:r w:rsidRPr="00C24A50">
        <w:rPr>
          <w:rFonts w:ascii="Calibri" w:hAnsi="Calibri" w:cs="Calibri"/>
          <w:b w:val="0"/>
          <w:color w:val="000000" w:themeColor="text1"/>
          <w:sz w:val="22"/>
          <w:szCs w:val="22"/>
        </w:rPr>
        <w:t>Spinipes</w:t>
      </w:r>
      <w:proofErr w:type="spellEnd"/>
      <w:r w:rsidR="007C47B3">
        <w:rPr>
          <w:rFonts w:ascii="Calibri" w:hAnsi="Calibri" w:cs="Calibri"/>
          <w:b w:val="0"/>
          <w:color w:val="000000" w:themeColor="text1"/>
          <w:sz w:val="22"/>
          <w:szCs w:val="22"/>
        </w:rPr>
        <w:t>,</w:t>
      </w:r>
      <w:r w:rsidRPr="00C24A50">
        <w:rPr>
          <w:rFonts w:ascii="Calibri" w:hAnsi="Calibri" w:cs="Calibri"/>
          <w:b w:val="0"/>
          <w:color w:val="000000" w:themeColor="text1"/>
          <w:sz w:val="22"/>
          <w:szCs w:val="22"/>
        </w:rPr>
        <w:t xml:space="preserve"> are larval breeders</w:t>
      </w:r>
      <w:r w:rsidR="007C47B3">
        <w:rPr>
          <w:rFonts w:ascii="Calibri" w:hAnsi="Calibri" w:cs="Calibri"/>
          <w:b w:val="0"/>
          <w:color w:val="000000" w:themeColor="text1"/>
          <w:sz w:val="22"/>
          <w:szCs w:val="22"/>
        </w:rPr>
        <w:t>,</w:t>
      </w:r>
      <w:r w:rsidRPr="00C24A50">
        <w:rPr>
          <w:rFonts w:ascii="Calibri" w:hAnsi="Calibri" w:cs="Calibri"/>
          <w:b w:val="0"/>
          <w:color w:val="000000" w:themeColor="text1"/>
          <w:sz w:val="22"/>
          <w:szCs w:val="22"/>
        </w:rPr>
        <w:t xml:space="preserve"> so require more specialist care to raise the young through the stages from larvae to actual shrimp</w:t>
      </w:r>
      <w:r w:rsidR="007C47B3">
        <w:rPr>
          <w:rFonts w:ascii="Calibri" w:hAnsi="Calibri" w:cs="Calibri"/>
          <w:b w:val="0"/>
          <w:color w:val="000000" w:themeColor="text1"/>
          <w:sz w:val="22"/>
          <w:szCs w:val="22"/>
        </w:rPr>
        <w:t>.</w:t>
      </w:r>
      <w:r w:rsidRPr="00C24A50">
        <w:rPr>
          <w:rFonts w:ascii="Calibri" w:hAnsi="Calibri" w:cs="Calibri"/>
          <w:b w:val="0"/>
          <w:color w:val="000000" w:themeColor="text1"/>
          <w:sz w:val="22"/>
          <w:szCs w:val="22"/>
        </w:rPr>
        <w:t xml:space="preserve"> </w:t>
      </w:r>
      <w:r w:rsidR="007C47B3">
        <w:rPr>
          <w:rFonts w:ascii="Calibri" w:hAnsi="Calibri" w:cs="Calibri"/>
          <w:b w:val="0"/>
          <w:color w:val="000000" w:themeColor="text1"/>
          <w:sz w:val="22"/>
          <w:szCs w:val="22"/>
        </w:rPr>
        <w:t>T</w:t>
      </w:r>
      <w:r w:rsidRPr="00C24A50">
        <w:rPr>
          <w:rFonts w:ascii="Calibri" w:hAnsi="Calibri" w:cs="Calibri"/>
          <w:b w:val="0"/>
          <w:color w:val="000000" w:themeColor="text1"/>
          <w:sz w:val="22"/>
          <w:szCs w:val="22"/>
        </w:rPr>
        <w:t xml:space="preserve">his can be done similar to </w:t>
      </w:r>
      <w:r w:rsidR="004150E0" w:rsidRPr="00C24A50">
        <w:rPr>
          <w:rFonts w:ascii="Calibri" w:hAnsi="Calibri" w:cs="Calibri"/>
          <w:b w:val="0"/>
          <w:color w:val="000000" w:themeColor="text1"/>
          <w:sz w:val="22"/>
          <w:szCs w:val="22"/>
        </w:rPr>
        <w:t>raising</w:t>
      </w:r>
      <w:r w:rsidRPr="00C24A50">
        <w:rPr>
          <w:rFonts w:ascii="Calibri" w:hAnsi="Calibri" w:cs="Calibri"/>
          <w:b w:val="0"/>
          <w:color w:val="000000" w:themeColor="text1"/>
          <w:sz w:val="22"/>
          <w:szCs w:val="22"/>
        </w:rPr>
        <w:t xml:space="preserve"> our other larval breeding natives like riffle shrimp</w:t>
      </w:r>
      <w:r w:rsidR="007C47B3" w:rsidRPr="007C47B3">
        <w:rPr>
          <w:rFonts w:ascii="Calibri" w:hAnsi="Calibri" w:cs="Calibri"/>
          <w:b w:val="0"/>
          <w:color w:val="000000" w:themeColor="text1"/>
          <w:sz w:val="22"/>
          <w:szCs w:val="22"/>
        </w:rPr>
        <w:t xml:space="preserve"> </w:t>
      </w:r>
      <w:r w:rsidR="007C47B3">
        <w:rPr>
          <w:rFonts w:ascii="Calibri" w:hAnsi="Calibri" w:cs="Calibri"/>
          <w:b w:val="0"/>
          <w:color w:val="000000" w:themeColor="text1"/>
          <w:sz w:val="22"/>
          <w:szCs w:val="22"/>
        </w:rPr>
        <w:t>(</w:t>
      </w:r>
      <w:proofErr w:type="spellStart"/>
      <w:r w:rsidR="007C47B3" w:rsidRPr="00C24A50">
        <w:rPr>
          <w:rFonts w:ascii="Calibri" w:hAnsi="Calibri" w:cs="Calibri"/>
          <w:b w:val="0"/>
          <w:color w:val="000000" w:themeColor="text1"/>
          <w:sz w:val="22"/>
          <w:szCs w:val="22"/>
        </w:rPr>
        <w:t>Australataya</w:t>
      </w:r>
      <w:proofErr w:type="spellEnd"/>
      <w:r w:rsidR="007C47B3" w:rsidRPr="00C24A50">
        <w:rPr>
          <w:rFonts w:ascii="Calibri" w:hAnsi="Calibri" w:cs="Calibri"/>
          <w:b w:val="0"/>
          <w:color w:val="000000" w:themeColor="text1"/>
          <w:sz w:val="22"/>
          <w:szCs w:val="22"/>
        </w:rPr>
        <w:t xml:space="preserve"> </w:t>
      </w:r>
      <w:proofErr w:type="spellStart"/>
      <w:r w:rsidR="007C47B3" w:rsidRPr="00C24A50">
        <w:rPr>
          <w:rFonts w:ascii="Calibri" w:hAnsi="Calibri" w:cs="Calibri"/>
          <w:b w:val="0"/>
          <w:color w:val="000000" w:themeColor="text1"/>
          <w:sz w:val="22"/>
          <w:szCs w:val="22"/>
        </w:rPr>
        <w:t>Striolata</w:t>
      </w:r>
      <w:proofErr w:type="spellEnd"/>
      <w:r w:rsidR="007C47B3">
        <w:rPr>
          <w:rFonts w:ascii="Calibri" w:hAnsi="Calibri" w:cs="Calibri"/>
          <w:b w:val="0"/>
          <w:color w:val="000000" w:themeColor="text1"/>
          <w:sz w:val="22"/>
          <w:szCs w:val="22"/>
        </w:rPr>
        <w:t>),</w:t>
      </w:r>
      <w:r w:rsidR="00501F1E">
        <w:rPr>
          <w:rFonts w:ascii="Calibri" w:hAnsi="Calibri" w:cs="Calibri"/>
          <w:b w:val="0"/>
          <w:color w:val="000000" w:themeColor="text1"/>
          <w:sz w:val="22"/>
          <w:szCs w:val="22"/>
        </w:rPr>
        <w:t xml:space="preserve"> if you want a challenge</w:t>
      </w:r>
      <w:r w:rsidRPr="00C24A50">
        <w:rPr>
          <w:rFonts w:ascii="Calibri" w:hAnsi="Calibri" w:cs="Calibri"/>
          <w:b w:val="0"/>
          <w:color w:val="000000" w:themeColor="text1"/>
          <w:sz w:val="22"/>
          <w:szCs w:val="22"/>
        </w:rPr>
        <w:t xml:space="preserve">. </w:t>
      </w:r>
    </w:p>
    <w:p w:rsidR="00501F1E" w:rsidRPr="00501F1E" w:rsidRDefault="00501F1E" w:rsidP="00501F1E"/>
    <w:p w:rsidR="004150E0" w:rsidRPr="004150E0" w:rsidRDefault="004150E0" w:rsidP="004150E0">
      <w:pPr>
        <w:rPr>
          <w:lang w:eastAsia="en-AU"/>
        </w:rPr>
      </w:pPr>
      <w:r>
        <w:rPr>
          <w:lang w:eastAsia="en-AU"/>
        </w:rPr>
        <w:t>Overall they are a very rewarding shrimp to keep if you have the space for them</w:t>
      </w:r>
      <w:r w:rsidR="007C47B3">
        <w:rPr>
          <w:lang w:eastAsia="en-AU"/>
        </w:rPr>
        <w:t>.</w:t>
      </w:r>
      <w:r>
        <w:rPr>
          <w:lang w:eastAsia="en-AU"/>
        </w:rPr>
        <w:t xml:space="preserve"> </w:t>
      </w:r>
      <w:r w:rsidR="007C47B3">
        <w:rPr>
          <w:lang w:eastAsia="en-AU"/>
        </w:rPr>
        <w:t>T</w:t>
      </w:r>
      <w:r>
        <w:rPr>
          <w:lang w:eastAsia="en-AU"/>
        </w:rPr>
        <w:t>hey reward you with their antics</w:t>
      </w:r>
      <w:r w:rsidR="007C47B3">
        <w:rPr>
          <w:lang w:eastAsia="en-AU"/>
        </w:rPr>
        <w:t>,</w:t>
      </w:r>
      <w:r>
        <w:rPr>
          <w:lang w:eastAsia="en-AU"/>
        </w:rPr>
        <w:t xml:space="preserve"> and being able to observe all the things you wish you could see the little guys doing is very educational. </w:t>
      </w:r>
      <w:r w:rsidR="00501F1E">
        <w:rPr>
          <w:lang w:eastAsia="en-AU"/>
        </w:rPr>
        <w:t>I have kept these guys now for nearly 3 years and gone from 1 variant to 5</w:t>
      </w:r>
      <w:r w:rsidR="007C47B3">
        <w:rPr>
          <w:lang w:eastAsia="en-AU"/>
        </w:rPr>
        <w:t>;</w:t>
      </w:r>
      <w:r w:rsidR="00501F1E">
        <w:rPr>
          <w:lang w:eastAsia="en-AU"/>
        </w:rPr>
        <w:t xml:space="preserve"> and looking for more to study</w:t>
      </w:r>
      <w:r w:rsidR="007C47B3">
        <w:rPr>
          <w:lang w:eastAsia="en-AU"/>
        </w:rPr>
        <w:t>,</w:t>
      </w:r>
      <w:r w:rsidR="00501F1E">
        <w:rPr>
          <w:lang w:eastAsia="en-AU"/>
        </w:rPr>
        <w:t xml:space="preserve"> as each type is similar in the way they look</w:t>
      </w:r>
      <w:r w:rsidR="007C47B3">
        <w:rPr>
          <w:lang w:eastAsia="en-AU"/>
        </w:rPr>
        <w:t>,</w:t>
      </w:r>
      <w:r w:rsidR="00501F1E">
        <w:rPr>
          <w:lang w:eastAsia="en-AU"/>
        </w:rPr>
        <w:t xml:space="preserve"> but they all are very different in behaviour</w:t>
      </w:r>
      <w:r w:rsidR="007C47B3">
        <w:rPr>
          <w:lang w:eastAsia="en-AU"/>
        </w:rPr>
        <w:t>.</w:t>
      </w:r>
      <w:r w:rsidR="00501F1E">
        <w:rPr>
          <w:lang w:eastAsia="en-AU"/>
        </w:rPr>
        <w:t xml:space="preserve"> </w:t>
      </w:r>
      <w:r w:rsidR="007C47B3">
        <w:rPr>
          <w:lang w:eastAsia="en-AU"/>
        </w:rPr>
        <w:t>S</w:t>
      </w:r>
      <w:r w:rsidR="00501F1E">
        <w:rPr>
          <w:lang w:eastAsia="en-AU"/>
        </w:rPr>
        <w:t>ome hide</w:t>
      </w:r>
      <w:r w:rsidR="007C47B3">
        <w:rPr>
          <w:lang w:eastAsia="en-AU"/>
        </w:rPr>
        <w:t>,</w:t>
      </w:r>
      <w:r w:rsidR="00501F1E">
        <w:rPr>
          <w:lang w:eastAsia="en-AU"/>
        </w:rPr>
        <w:t xml:space="preserve"> some are very outgoing</w:t>
      </w:r>
      <w:r w:rsidR="007C47B3">
        <w:rPr>
          <w:lang w:eastAsia="en-AU"/>
        </w:rPr>
        <w:t>,</w:t>
      </w:r>
      <w:r w:rsidR="00501F1E">
        <w:rPr>
          <w:lang w:eastAsia="en-AU"/>
        </w:rPr>
        <w:t xml:space="preserve"> </w:t>
      </w:r>
      <w:r w:rsidR="007C47B3">
        <w:rPr>
          <w:lang w:eastAsia="en-AU"/>
        </w:rPr>
        <w:t xml:space="preserve">and </w:t>
      </w:r>
      <w:r w:rsidR="00501F1E">
        <w:rPr>
          <w:lang w:eastAsia="en-AU"/>
        </w:rPr>
        <w:t>others are constantly cranky while their mate is very laidback</w:t>
      </w:r>
      <w:r w:rsidR="007C47B3">
        <w:rPr>
          <w:lang w:eastAsia="en-AU"/>
        </w:rPr>
        <w:t>.</w:t>
      </w:r>
      <w:r w:rsidR="00501F1E">
        <w:rPr>
          <w:lang w:eastAsia="en-AU"/>
        </w:rPr>
        <w:t xml:space="preserve"> </w:t>
      </w:r>
      <w:r w:rsidR="007C47B3">
        <w:rPr>
          <w:lang w:eastAsia="en-AU"/>
        </w:rPr>
        <w:t>T</w:t>
      </w:r>
      <w:r w:rsidR="00501F1E">
        <w:rPr>
          <w:lang w:eastAsia="en-AU"/>
        </w:rPr>
        <w:t>hey are almost human in th</w:t>
      </w:r>
      <w:r w:rsidR="007C47B3">
        <w:rPr>
          <w:lang w:eastAsia="en-AU"/>
        </w:rPr>
        <w:t>e</w:t>
      </w:r>
      <w:r w:rsidR="00501F1E">
        <w:rPr>
          <w:lang w:eastAsia="en-AU"/>
        </w:rPr>
        <w:t xml:space="preserve"> way</w:t>
      </w:r>
      <w:r w:rsidR="007C47B3">
        <w:rPr>
          <w:lang w:eastAsia="en-AU"/>
        </w:rPr>
        <w:t xml:space="preserve"> that</w:t>
      </w:r>
      <w:r w:rsidR="00501F1E">
        <w:rPr>
          <w:lang w:eastAsia="en-AU"/>
        </w:rPr>
        <w:t xml:space="preserve"> each has its own personality</w:t>
      </w:r>
      <w:r w:rsidR="007C47B3">
        <w:rPr>
          <w:lang w:eastAsia="en-AU"/>
        </w:rPr>
        <w:t>,</w:t>
      </w:r>
      <w:r w:rsidR="00501F1E">
        <w:rPr>
          <w:lang w:eastAsia="en-AU"/>
        </w:rPr>
        <w:t xml:space="preserve"> but each is a closet serial killer just waiting for the right time to go off.</w:t>
      </w:r>
    </w:p>
    <w:p w:rsidR="00C24A50" w:rsidRPr="00C24A50" w:rsidRDefault="00C24A50" w:rsidP="005D0488">
      <w:pPr>
        <w:rPr>
          <w:rFonts w:ascii="Calibri" w:hAnsi="Calibri" w:cs="Calibri"/>
        </w:rPr>
      </w:pPr>
    </w:p>
    <w:p w:rsidR="00F61F70" w:rsidRDefault="00F61F70" w:rsidP="00F61F70">
      <w:pPr>
        <w:jc w:val="both"/>
      </w:pPr>
      <w:bookmarkStart w:id="0" w:name="_GoBack"/>
      <w:bookmarkEnd w:id="0"/>
    </w:p>
    <w:sectPr w:rsidR="00F61F7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2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1F70"/>
    <w:rsid w:val="00022136"/>
    <w:rsid w:val="0005443E"/>
    <w:rsid w:val="00301213"/>
    <w:rsid w:val="004150E0"/>
    <w:rsid w:val="00501F1E"/>
    <w:rsid w:val="0057663E"/>
    <w:rsid w:val="005820DF"/>
    <w:rsid w:val="005D0488"/>
    <w:rsid w:val="00703DA3"/>
    <w:rsid w:val="007C47B3"/>
    <w:rsid w:val="00900A1F"/>
    <w:rsid w:val="009A5371"/>
    <w:rsid w:val="00AC6860"/>
    <w:rsid w:val="00B5000B"/>
    <w:rsid w:val="00C24A50"/>
    <w:rsid w:val="00C909DC"/>
    <w:rsid w:val="00D64799"/>
    <w:rsid w:val="00F61F7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24A5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61F70"/>
    <w:rPr>
      <w:color w:val="0000FF"/>
      <w:u w:val="single"/>
    </w:rPr>
  </w:style>
  <w:style w:type="paragraph" w:styleId="BalloonText">
    <w:name w:val="Balloon Text"/>
    <w:basedOn w:val="Normal"/>
    <w:link w:val="BalloonTextChar"/>
    <w:uiPriority w:val="99"/>
    <w:semiHidden/>
    <w:unhideWhenUsed/>
    <w:rsid w:val="00F61F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61F70"/>
    <w:rPr>
      <w:rFonts w:ascii="Tahoma" w:hAnsi="Tahoma" w:cs="Tahoma"/>
      <w:sz w:val="16"/>
      <w:szCs w:val="16"/>
    </w:rPr>
  </w:style>
  <w:style w:type="character" w:customStyle="1" w:styleId="Heading1Char">
    <w:name w:val="Heading 1 Char"/>
    <w:basedOn w:val="DefaultParagraphFont"/>
    <w:link w:val="Heading1"/>
    <w:uiPriority w:val="9"/>
    <w:rsid w:val="00C24A50"/>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24A5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61F70"/>
    <w:rPr>
      <w:color w:val="0000FF"/>
      <w:u w:val="single"/>
    </w:rPr>
  </w:style>
  <w:style w:type="paragraph" w:styleId="BalloonText">
    <w:name w:val="Balloon Text"/>
    <w:basedOn w:val="Normal"/>
    <w:link w:val="BalloonTextChar"/>
    <w:uiPriority w:val="99"/>
    <w:semiHidden/>
    <w:unhideWhenUsed/>
    <w:rsid w:val="00F61F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61F70"/>
    <w:rPr>
      <w:rFonts w:ascii="Tahoma" w:hAnsi="Tahoma" w:cs="Tahoma"/>
      <w:sz w:val="16"/>
      <w:szCs w:val="16"/>
    </w:rPr>
  </w:style>
  <w:style w:type="character" w:customStyle="1" w:styleId="Heading1Char">
    <w:name w:val="Heading 1 Char"/>
    <w:basedOn w:val="DefaultParagraphFont"/>
    <w:link w:val="Heading1"/>
    <w:uiPriority w:val="9"/>
    <w:rsid w:val="00C24A50"/>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0645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image" Target="media/image13.jpeg"/><Relationship Id="rId2" Type="http://schemas.microsoft.com/office/2007/relationships/stylesWithEffects" Target="stylesWithEffects.xml"/><Relationship Id="rId16" Type="http://schemas.openxmlformats.org/officeDocument/2006/relationships/image" Target="media/image12.jpeg"/><Relationship Id="rId1" Type="http://schemas.openxmlformats.org/officeDocument/2006/relationships/styles" Target="styles.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5" Type="http://schemas.openxmlformats.org/officeDocument/2006/relationships/image" Target="media/image11.jpeg"/><Relationship Id="rId10" Type="http://schemas.openxmlformats.org/officeDocument/2006/relationships/image" Target="media/image6.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433</TotalTime>
  <Pages>4</Pages>
  <Words>763</Words>
  <Characters>4351</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Pauls</dc:creator>
  <cp:lastModifiedBy>Pauls</cp:lastModifiedBy>
  <cp:revision>5</cp:revision>
  <dcterms:created xsi:type="dcterms:W3CDTF">2017-07-24T01:07:00Z</dcterms:created>
  <dcterms:modified xsi:type="dcterms:W3CDTF">2017-07-27T12:29:00Z</dcterms:modified>
</cp:coreProperties>
</file>